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FC0D">
      <w:pPr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101725" cy="1514475"/>
            <wp:effectExtent l="0" t="0" r="3175" b="0"/>
            <wp:wrapSquare wrapText="bothSides"/>
            <wp:docPr id="1456162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6282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70" cy="151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b/>
          <w:bCs/>
          <w:sz w:val="40"/>
          <w:szCs w:val="40"/>
        </w:rPr>
        <w:t>YAP FOOK HIN</w:t>
      </w:r>
    </w:p>
    <w:p w14:paraId="2DF4F90D">
      <w:pPr>
        <w:tabs>
          <w:tab w:val="left" w:pos="960"/>
        </w:tabs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Contact Information</w:t>
      </w:r>
    </w:p>
    <w:p w14:paraId="6AD4F773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Date of Birth : 19 May 1994 </w:t>
      </w:r>
    </w:p>
    <w:p w14:paraId="0725EED1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Phone: 016-317 8912 </w:t>
      </w:r>
    </w:p>
    <w:p w14:paraId="55477B1A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Email: Fookhinyap1994@gmail.com </w:t>
      </w:r>
    </w:p>
    <w:p w14:paraId="313BC761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br w:type="textWrapping" w:clear="all"/>
      </w:r>
      <w:r>
        <w:rPr>
          <w:rFonts w:hint="default" w:ascii="Calibri" w:hAnsi="Calibri" w:cs="Calibri"/>
          <w:b/>
          <w:bCs/>
          <w:sz w:val="28"/>
          <w:szCs w:val="28"/>
        </w:rPr>
        <w:t>Career Objective</w:t>
      </w:r>
    </w:p>
    <w:p w14:paraId="1E01CB09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Seeking a position Sales Executive where I can leverage 11 years of hands-on experience in </w:t>
      </w:r>
    </w:p>
    <w:p w14:paraId="5BC65665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fiber laser cutting machines, strong demo capability, and in-depth knowledge of Raycus and IPG laser sources to provide professional solutions and support sales growth.</w:t>
      </w:r>
    </w:p>
    <w:p w14:paraId="3CBC4C74">
      <w:pPr>
        <w:tabs>
          <w:tab w:val="left" w:pos="960"/>
        </w:tabs>
        <w:spacing w:after="0"/>
        <w:rPr>
          <w:rFonts w:hint="default" w:ascii="Calibri" w:hAnsi="Calibri" w:cs="Calibri"/>
        </w:rPr>
      </w:pPr>
    </w:p>
    <w:p w14:paraId="738D1A31">
      <w:pPr>
        <w:tabs>
          <w:tab w:val="left" w:pos="960"/>
        </w:tabs>
        <w:spacing w:after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b/>
          <w:bCs/>
          <w:sz w:val="28"/>
          <w:szCs w:val="28"/>
        </w:rPr>
        <w:t>Professional Experience</w:t>
      </w:r>
    </w:p>
    <w:p w14:paraId="0DE787D6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 xml:space="preserve">Senior Laser Cutting Machine Technician / Application Specialist </w:t>
      </w:r>
    </w:p>
    <w:p w14:paraId="0652D8C3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Golden Laser (M) Sdn Bhd | 2014 – Present </w:t>
      </w:r>
    </w:p>
    <w:p w14:paraId="5DDBC2B5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- Provide professional on-site machine demonstrations, including setup, application testing, and technical explanations for fiber laser cutting machines.</w:t>
      </w:r>
    </w:p>
    <w:p w14:paraId="52C98FEA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- Conduct machine demonstrations and deliver clear presentations on machine specifications and laser source performance to customers.</w:t>
      </w:r>
    </w:p>
    <w:p w14:paraId="19A2EF02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- Specialize in fiber laser systems, with strong expertise in Raycus laser sources and solid working knowledge of IPG laser technology.</w:t>
      </w:r>
    </w:p>
    <w:p w14:paraId="1AB7E1E4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- Recommend appropriate laser parameters, diagnose and troubleshoot cutting issues, and deliver effective solutions to customer requirements.</w:t>
      </w:r>
    </w:p>
    <w:p w14:paraId="1B61AA38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- Support pre-sales technical consultations by proposing suitable technical solutions and application recommendations.</w:t>
      </w:r>
    </w:p>
    <w:p w14:paraId="0CCBD746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- Lead and manage a technical team, providing professional guidance and technical support to advise customers and resolve application challenges.</w:t>
      </w:r>
    </w:p>
    <w:p w14:paraId="75692C41">
      <w:pPr>
        <w:tabs>
          <w:tab w:val="left" w:pos="960"/>
        </w:tabs>
        <w:spacing w:after="0"/>
        <w:rPr>
          <w:rFonts w:hint="default" w:ascii="Calibri" w:hAnsi="Calibri" w:cs="Calibri"/>
        </w:rPr>
      </w:pPr>
    </w:p>
    <w:p w14:paraId="0DDFD6F2">
      <w:pPr>
        <w:tabs>
          <w:tab w:val="left" w:pos="960"/>
        </w:tabs>
        <w:spacing w:after="0"/>
        <w:rPr>
          <w:rFonts w:hint="default" w:ascii="Calibri" w:hAnsi="Calibri" w:cs="Calibri"/>
        </w:rPr>
      </w:pPr>
    </w:p>
    <w:p w14:paraId="3C5C6A52">
      <w:pPr>
        <w:tabs>
          <w:tab w:val="left" w:pos="960"/>
        </w:tabs>
        <w:spacing w:after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b/>
          <w:bCs/>
          <w:sz w:val="28"/>
          <w:szCs w:val="28"/>
        </w:rPr>
        <w:t>Core Skills</w:t>
      </w:r>
    </w:p>
    <w:p w14:paraId="20D3B137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Fiber Laser Cutting Machine Application, Technical Sales Support, Machine Demo Setup &amp; </w:t>
      </w:r>
    </w:p>
    <w:p w14:paraId="2FD2789A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Application Testing, Customer Consultation, Laser Parameter </w:t>
      </w:r>
      <w:bookmarkStart w:id="0" w:name="_GoBack"/>
      <w:bookmarkEnd w:id="0"/>
      <w:r>
        <w:rPr>
          <w:rFonts w:hint="default" w:ascii="Calibri" w:hAnsi="Calibri" w:cs="Calibri"/>
        </w:rPr>
        <w:t>Optimization, Raycus Fiber Laser (Expert), IPG Fiber Laser, Industrial Machinery Knowledge, After-Sales Technical Support</w:t>
      </w:r>
    </w:p>
    <w:p w14:paraId="1309EF73">
      <w:pPr>
        <w:tabs>
          <w:tab w:val="left" w:pos="960"/>
        </w:tabs>
        <w:spacing w:after="0"/>
        <w:rPr>
          <w:rFonts w:hint="default" w:ascii="Calibri" w:hAnsi="Calibri" w:cs="Calibri"/>
        </w:rPr>
      </w:pPr>
    </w:p>
    <w:p w14:paraId="07CDC7A1">
      <w:pPr>
        <w:tabs>
          <w:tab w:val="left" w:pos="960"/>
        </w:tabs>
        <w:spacing w:after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b/>
          <w:bCs/>
          <w:sz w:val="28"/>
          <w:szCs w:val="28"/>
        </w:rPr>
        <w:t>Language</w:t>
      </w:r>
    </w:p>
    <w:p w14:paraId="3529E6EA">
      <w:pPr>
        <w:tabs>
          <w:tab w:val="left" w:pos="960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Chinese – Native | English – Intermediate | Bahasa Malaysia – Intermediate | Cantonese- Intermediate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29"/>
    <w:rsid w:val="000675EA"/>
    <w:rsid w:val="00193D24"/>
    <w:rsid w:val="00202E29"/>
    <w:rsid w:val="00540EBB"/>
    <w:rsid w:val="00594E73"/>
    <w:rsid w:val="00AA40FA"/>
    <w:rsid w:val="00FA7780"/>
    <w:rsid w:val="1B0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1494</Characters>
  <Lines>12</Lines>
  <Paragraphs>3</Paragraphs>
  <TotalTime>24</TotalTime>
  <ScaleCrop>false</ScaleCrop>
  <LinksUpToDate>false</LinksUpToDate>
  <CharactersWithSpaces>1753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2026-02-08T07:34:00Z</dcterms:created>
  <dc:creator>yap fookhin</dc:creator>
  <cp:lastModifiedBy>fookhin yap</cp:lastModifiedBy>
  <dcterms:modified xsi:type="dcterms:W3CDTF">2026-02-08T08:00:56Z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E4B2E2EC2CC44C3FA2E887F99738710E_12</vt:lpwstr>
  </property>
</Properties>
</file>